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A8" w:rsidRDefault="006A63A8" w:rsidP="00B27399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36"/>
          <w:szCs w:val="36"/>
          <w:lang w:eastAsia="ru-RU"/>
        </w:rPr>
      </w:pPr>
      <w:r w:rsidRPr="00B27399">
        <w:rPr>
          <w:rFonts w:ascii="Book Antiqua" w:eastAsia="Times New Roman" w:hAnsi="Book Antiqua" w:cs="Times New Roman"/>
          <w:b/>
          <w:bCs/>
          <w:color w:val="0070C0"/>
          <w:kern w:val="36"/>
          <w:sz w:val="36"/>
          <w:szCs w:val="36"/>
          <w:lang w:eastAsia="ru-RU"/>
        </w:rPr>
        <w:t>Дети против наркотиков</w:t>
      </w:r>
    </w:p>
    <w:p w:rsidR="00B27399" w:rsidRPr="00B27399" w:rsidRDefault="00B27399" w:rsidP="00B27399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36"/>
          <w:szCs w:val="36"/>
          <w:lang w:eastAsia="ru-RU"/>
        </w:rPr>
      </w:pP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Родительская любовь и материальное благополучие – это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ещё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не все блага для безоблачного детства. Наркобизнес настолько жесток и изобретателен, что в сети наркомании попадаются не только дети из неблагополучных семей. Опасность попасться на крючок наркодельцов есть и у ребят из нормальных семей, поэтому родители по этому поводу всегда должны быть начеку.</w:t>
      </w:r>
    </w:p>
    <w:p w:rsidR="00B27399" w:rsidRDefault="00B27399" w:rsidP="00B27399">
      <w:p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</w:p>
    <w:p w:rsidR="006A63A8" w:rsidRPr="00B27399" w:rsidRDefault="006A63A8" w:rsidP="00B27399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Как уберечь детей от наркотиков?</w:t>
      </w:r>
      <w:bookmarkStart w:id="0" w:name="_GoBack"/>
      <w:bookmarkEnd w:id="0"/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Будьте внимательны к своему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ребёнку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, постоянно наблюдайте за его поведением. Вы должны знать, что наркотическая зависимость возникает не за один день, не от одного курения и не от одной таблетки. Для ее развития требуются как минимум месяц, а иногда – и несколько месяцев. За этот период вы обязательно заметите изменения в поведении своего сына или дочери.</w:t>
      </w: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Пока он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ещё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не болен, полноценен и вполне адекватно отреагирует на вашу с ним беседу, подумайте, как рассказать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ребёнку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о наркотиках. Из вашего разговора подросток должен ясно понять, что такое наркотики, как они влияют на жизнь, здоровье и психику человека, а в особенности,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ребёнка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. Такой беседы иногда бывает достаточно, чтобы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ребёнок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стал осторожнее или утратил желание в дальнейшем принимать наркотические препараты.</w:t>
      </w: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Этот период, называемый экспериментальным, завершается очень быстро, и если вы его пропустите, то наступила болезнь под названием наркомания, для лечения которой потребуются многие годы.</w:t>
      </w: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На что следует обращать внимание в поведении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ребёнка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? Существуют три основных признака, по которым вы должны заподозрить то, что ваше чадо принимает наркотики.</w:t>
      </w:r>
    </w:p>
    <w:p w:rsidR="006A63A8" w:rsidRPr="00B27399" w:rsidRDefault="006A63A8" w:rsidP="00B27399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1. Резкая смена настроения.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Причём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эти перепады не связаны с реальными жизненными обстоятельствами и действительностью, окружающей подростка. Его настроение подобно волнам с высокой амплитудой, достигающей крайних точек. От беспечного веселья и невероятной энергичности настроение резко может перейти в безразличие и полную апатию. Циклы настроения при этом не связаны ни с успеваемостью в школе, ни с общением с друзьями, ни с какой-либо новой информацией. Они проявляются сами по себе.</w:t>
      </w:r>
    </w:p>
    <w:p w:rsidR="006A63A8" w:rsidRPr="00B27399" w:rsidRDefault="006A63A8" w:rsidP="00B27399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2. Изменения в ритме сна.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 течение дня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ребёнок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может быть вялым, сонливым, а вечером, после прогулки, становится энергичным и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берётся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за разные дела. Засыпает он не в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своё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обычное время, всю ночь 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lastRenderedPageBreak/>
        <w:t>может просидеть за компьютером или слушать музыку, а на следующий день не способен заниматься в школе из-за сонливости и заторможенности.</w:t>
      </w:r>
    </w:p>
    <w:p w:rsidR="006A63A8" w:rsidRPr="00B27399" w:rsidRDefault="006A63A8" w:rsidP="00B27399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3. Изменения в питании.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Меняется аппетит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ребёнка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, манера и ритм еды. Подросток может целый день ничего не есть, и не чувствовать голода, а после вечерней прогулки съесть целый хлебный батон и три тарелки борща. В манере еды появляется порывистость, жадность. Врачи называют такое поглощение пищи проявлением волчьего голода. Обычно это происходит после курения анаши, когда опьянение уже сходит на нет.</w:t>
      </w: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Дети после наркотиков в начальном периоде наркотической «карьеры» почти никогда не приходят домой с явными признаками опьянения. При возвращении домой у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ребёнка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обычно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остаётся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лишь вялость и заторможенность, но дикий аппетит он сдержать не может, поэтому буквально набрасывается на еду и поглощает ее в невероятном количестве.</w:t>
      </w: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Вот такие физиологические изменения в организме ребёнка легко могут заметить внимательные родители. Но следует помнить, что наличие какого-либо одного из этих признаков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ещё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не является фактом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приёма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наркотиков. Его могут обусловить и другие обстоятельства. Если признаков хотя бы два, не говоря уже о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трёх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, бейте тревогу!</w:t>
      </w:r>
    </w:p>
    <w:p w:rsidR="00B27399" w:rsidRDefault="00B27399" w:rsidP="00B27399">
      <w:p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</w:p>
    <w:p w:rsidR="006A63A8" w:rsidRPr="00B27399" w:rsidRDefault="006A63A8" w:rsidP="00B27399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Как проверить </w:t>
      </w:r>
      <w:r w:rsidR="00B27399"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ребёнка</w:t>
      </w: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 на наркотики?</w:t>
      </w: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Если вы заподозрили неладное, ищите помощи у врачей, занимающихся проблемой детской наркомании и знающих подход к решению таких проблем.</w:t>
      </w: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Итак, вы заметили, что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ещё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год назад ваше чадо интересовалось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учёбой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и старалось добиться хороших оценок, а теперь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ребёнок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вовсе забросил учебники, утратил интерес к своим хобби и даже говорить не хочет на тему школы. Кроме того, его стало мало интересовать происходящее дома, он стал полностью безучастным к близким людям, и даже забывает, что у кого-то скоро день рождения. Отношение к жизни у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ребёнка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полностью изменилось. Он может проявлять интерес к резкой, не мелодичной музыке, скорее похожей на бой металлических барабанов. Она позволяет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ребёнку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отвлекаться от собственных переживаний и какое-то время пребывать в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отключённом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состоянии.</w:t>
      </w: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Следующие признаки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– это повышенная раздражительность, плаксивость, нетерпимость к другим, иногда – агрессивность. Даже если вы обнаружили только три основных, названных выше, 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lastRenderedPageBreak/>
        <w:t xml:space="preserve">признака, то нужно провести с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ребёнком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серьёзный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разговор о том, что с ним происходит. Он станет важной проверкой того, не напрасны ли ваши тревоги?</w:t>
      </w: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Существуют симптомы, по которым можно безошибочно определить, принимает ли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ребёнок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наркотики.</w:t>
      </w:r>
    </w:p>
    <w:p w:rsidR="006A63A8" w:rsidRPr="00B27399" w:rsidRDefault="006A63A8" w:rsidP="00B27399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Физиологические признаки </w:t>
      </w:r>
      <w:r w:rsidR="00B27399"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приёма</w:t>
      </w: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 наркотиков:</w:t>
      </w:r>
    </w:p>
    <w:p w:rsidR="006A63A8" w:rsidRPr="00B27399" w:rsidRDefault="006A63A8" w:rsidP="00B27399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 расширенные или суженные зрачки;</w:t>
      </w:r>
    </w:p>
    <w:p w:rsidR="006A63A8" w:rsidRPr="00B27399" w:rsidRDefault="006A63A8" w:rsidP="00B27399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 мутные или покрасневшие глаза;</w:t>
      </w:r>
    </w:p>
    <w:p w:rsidR="006A63A8" w:rsidRPr="00B27399" w:rsidRDefault="006A63A8" w:rsidP="00B27399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бледная кожа;</w:t>
      </w:r>
    </w:p>
    <w:p w:rsidR="006A63A8" w:rsidRPr="00B27399" w:rsidRDefault="006A63A8" w:rsidP="00B27399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несвязная, замедленная речь;</w:t>
      </w:r>
    </w:p>
    <w:p w:rsidR="006A63A8" w:rsidRPr="00B27399" w:rsidRDefault="006A63A8" w:rsidP="00B27399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хронический кашель;</w:t>
      </w:r>
    </w:p>
    <w:p w:rsidR="006A63A8" w:rsidRPr="00B27399" w:rsidRDefault="006A63A8" w:rsidP="00B27399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потеря аппетита и резкое похудение, или наоборот – чрезмерный аппетит и жажда;</w:t>
      </w:r>
    </w:p>
    <w:p w:rsidR="006A63A8" w:rsidRPr="00B27399" w:rsidRDefault="006A63A8" w:rsidP="00B27399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нарушенная координация движений (преткновения, пошатывание).</w:t>
      </w:r>
    </w:p>
    <w:p w:rsidR="006A63A8" w:rsidRPr="00B27399" w:rsidRDefault="006A63A8" w:rsidP="00B27399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Поведенческие признаки </w:t>
      </w:r>
      <w:r w:rsidR="00B27399"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приёма</w:t>
      </w: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 наркотиков: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вялость или возбуждение без объективных причин;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повышенная энергичность и работоспособность;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прогулы в школе, уходы из дома без причины;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ухудшение внимания, памяти, безразличие ко всему;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трудно сосредоточиться на чем-либо;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нарушения сна;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болезненная реакция на критику, резкая и частая смена настроения;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высокая утомляемость;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снижение успеваемости;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нежелание общаться со старыми знакомыми;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частые просьбы дать денег;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частые звонки по телефону;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лживость, изворотливость, уход от ответов на вопросы;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самоизоляция, нежелание заниматься привычными делами и хобби;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пропажа из дома ценных вещей, техники, одежды;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неряшливый внешний вид;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склонность к слушанию специфичной музыки;</w:t>
      </w:r>
    </w:p>
    <w:p w:rsidR="006A63A8" w:rsidRPr="00B27399" w:rsidRDefault="006A63A8" w:rsidP="00B27399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проведение большей части свободного времени в асоциальных компаниях.</w:t>
      </w:r>
    </w:p>
    <w:p w:rsidR="006A63A8" w:rsidRPr="00B27399" w:rsidRDefault="006A63A8" w:rsidP="00B27399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Очевидными признаками употребления наркотиков являются:</w:t>
      </w:r>
    </w:p>
    <w:p w:rsidR="006A63A8" w:rsidRPr="00B27399" w:rsidRDefault="006A63A8" w:rsidP="00B2739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следы от инъекций, синяки, порезы;</w:t>
      </w:r>
    </w:p>
    <w:p w:rsidR="006A63A8" w:rsidRPr="00B27399" w:rsidRDefault="006A63A8" w:rsidP="00B2739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маленькие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закопчённые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ложки;</w:t>
      </w:r>
    </w:p>
    <w:p w:rsidR="006A63A8" w:rsidRPr="00B27399" w:rsidRDefault="00B27399" w:rsidP="00B2739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свёрнутые</w:t>
      </w:r>
      <w:r w:rsidR="006A63A8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 трубочку денежные купюры и бумага;</w:t>
      </w:r>
    </w:p>
    <w:p w:rsidR="006A63A8" w:rsidRPr="00B27399" w:rsidRDefault="006A63A8" w:rsidP="00B2739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lastRenderedPageBreak/>
        <w:t>пузырьки, капсулы, жестяные банки;</w:t>
      </w:r>
    </w:p>
    <w:p w:rsidR="006A63A8" w:rsidRPr="00B27399" w:rsidRDefault="006A63A8" w:rsidP="00B2739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упаковки снотворного или успокоительных лекарств.</w:t>
      </w:r>
    </w:p>
    <w:p w:rsidR="006A63A8" w:rsidRPr="00B27399" w:rsidRDefault="006A63A8" w:rsidP="00B27399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При обнаружении нескольких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приведённых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выше признаков следует сделать анализ мочи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ребёнка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. Такой анализ позволит выявить самые слабые следы присутствия наркотических веществ. К сожалению, когда эти признаки проявляются, то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ребёнок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уже изрядно втянут в употребление наркотиков. Поэтому основное внимание следует уделять профилактике наркомании среди детей.</w:t>
      </w:r>
    </w:p>
    <w:p w:rsidR="00B27399" w:rsidRDefault="00B27399" w:rsidP="00B27399">
      <w:pPr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</w:p>
    <w:p w:rsidR="006A63A8" w:rsidRPr="00B27399" w:rsidRDefault="006A63A8" w:rsidP="00B27399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Что делать, если </w:t>
      </w:r>
      <w:r w:rsidR="00B27399"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ребёнок</w:t>
      </w: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 — наркоман?</w:t>
      </w: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Если подозрения окажутся страшной правдой, в первую очередь родителям следует успокоиться и собраться с мыслями. Нельзя откладывать разговор с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ребёнком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на потом в надежде, что все уладится само собой. Наркомания – не вредная привычка, это смертельно опасная болезнь, бороться с которой следует незамедлительно.</w:t>
      </w: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Сначала следует наладить с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ребёнком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контакт, чтобы он не скрылся от вас и не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ушёл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из дома. Нельзя скандалить и наказывать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ребёнка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, чтобы он подумал, что к нему относятся негативно. Следует вести себя спокойно, но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твёрдо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показать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своё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негативное отношение к наркотикам. Попробуйте выяснить, какие именно наркотические вещества употребляет ваш сын или дочь, и с какого времени. Эта информация очень важна, так как поможет оценить сложность ситуации и разработать план дальнейших действий.</w:t>
      </w:r>
    </w:p>
    <w:p w:rsidR="00B27399" w:rsidRDefault="00B27399" w:rsidP="00B27399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</w:p>
    <w:p w:rsidR="006A63A8" w:rsidRPr="00B27399" w:rsidRDefault="006A63A8" w:rsidP="00B27399">
      <w:pPr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Как отучить детей от наркотиков?</w:t>
      </w: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Если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ребёнок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уже не один раз принимал наркотики, а делает это периодически на протяжении нескольких месяцев, у него уже запущен процесс деградации личности, психика деформирована, поэтому разговор родителей с таким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ребёнком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будет бесполезным. В этой ситуации необходима помощь специалистов.</w:t>
      </w:r>
    </w:p>
    <w:p w:rsidR="00B27399" w:rsidRDefault="00B27399" w:rsidP="00B27399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</w:p>
    <w:p w:rsidR="006A63A8" w:rsidRPr="00B27399" w:rsidRDefault="006A63A8" w:rsidP="00B27399">
      <w:pPr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Как бороться с детьми-наркоманами?</w:t>
      </w:r>
    </w:p>
    <w:p w:rsidR="006A63A8" w:rsidRPr="00B27399" w:rsidRDefault="006A63A8" w:rsidP="00B2739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В первую очередь, нужно помочь таким детям осознать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серьёзность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всей ситуации. Подросток должен понять, что он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серьёзно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болен, и ему требуется лечение. Тогда он не будет сопротивляться лечению от наркомании. Если </w:t>
      </w:r>
      <w:r w:rsidR="00B27399"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>ребёнок</w:t>
      </w:r>
      <w:r w:rsidRPr="00B2739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откажется признать свою болезнь, то никакие специалисты и никакие методы не помогут ему возвратиться к жизни без наркотиков.</w:t>
      </w:r>
    </w:p>
    <w:p w:rsidR="008C58BA" w:rsidRPr="00B27399" w:rsidRDefault="008C58BA" w:rsidP="00B27399">
      <w:pPr>
        <w:spacing w:after="0"/>
        <w:jc w:val="both"/>
        <w:rPr>
          <w:rFonts w:ascii="Book Antiqua" w:hAnsi="Book Antiqua"/>
          <w:sz w:val="28"/>
          <w:szCs w:val="28"/>
        </w:rPr>
      </w:pPr>
    </w:p>
    <w:sectPr w:rsidR="008C58BA" w:rsidRPr="00B2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40D"/>
    <w:multiLevelType w:val="multilevel"/>
    <w:tmpl w:val="01A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51FD0"/>
    <w:multiLevelType w:val="multilevel"/>
    <w:tmpl w:val="4A70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72061"/>
    <w:multiLevelType w:val="multilevel"/>
    <w:tmpl w:val="C4160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C5010"/>
    <w:multiLevelType w:val="multilevel"/>
    <w:tmpl w:val="528EAB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D573A"/>
    <w:multiLevelType w:val="multilevel"/>
    <w:tmpl w:val="3C8AFC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A7D82"/>
    <w:multiLevelType w:val="multilevel"/>
    <w:tmpl w:val="84D0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A8"/>
    <w:rsid w:val="006A63A8"/>
    <w:rsid w:val="008C58BA"/>
    <w:rsid w:val="00B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SityLine</dc:creator>
  <cp:lastModifiedBy>SityLine</cp:lastModifiedBy>
  <cp:revision>2</cp:revision>
  <dcterms:created xsi:type="dcterms:W3CDTF">2014-03-06T07:15:00Z</dcterms:created>
  <dcterms:modified xsi:type="dcterms:W3CDTF">2014-03-09T06:56:00Z</dcterms:modified>
</cp:coreProperties>
</file>